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FA40" w14:textId="10A14E2B" w:rsidR="001B37D1" w:rsidRPr="006234B5" w:rsidRDefault="006234B5" w:rsidP="006234B5">
      <w:pPr>
        <w:pStyle w:val="Textbody"/>
        <w:jc w:val="center"/>
        <w:rPr>
          <w:rFonts w:ascii="Calibri" w:hAnsi="Calibri"/>
          <w:b/>
          <w:color w:val="000000"/>
        </w:rPr>
      </w:pPr>
      <w:r w:rsidRPr="006234B5">
        <w:rPr>
          <w:rFonts w:ascii="Calibri" w:hAnsi="Calibri"/>
          <w:b/>
          <w:color w:val="000000"/>
        </w:rPr>
        <w:t>INFORMACJA O PRZETWARZANIU DANYCH OSOBOWYCH - MONITORING</w:t>
      </w:r>
    </w:p>
    <w:p w14:paraId="3CB3ABC1" w14:textId="77777777" w:rsidR="006234B5" w:rsidRDefault="006234B5" w:rsidP="001B37D1">
      <w:pPr>
        <w:pStyle w:val="Textbody"/>
        <w:jc w:val="both"/>
        <w:rPr>
          <w:rFonts w:ascii="Calibri" w:hAnsi="Calibri"/>
          <w:color w:val="000000"/>
        </w:rPr>
      </w:pPr>
    </w:p>
    <w:p w14:paraId="373D18AE" w14:textId="77777777" w:rsidR="001B37D1" w:rsidRDefault="001B37D1" w:rsidP="001B37D1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>Zgodnie z art. 13 ust. 1 i ust. 2 ogólnego Rozporządzenia PE i Rady (UE) 2016/679 z dnia 27 kwietnia 2016 roku w sprawie  ochrony osób fizycznych w związku z przetwarzaniem danych osobowych i w sprawie swobodnego przepływu takich danych oraz uchylenia dyrektywy 95/46/WE (dalej) RODO informuję, że:</w:t>
      </w:r>
    </w:p>
    <w:p w14:paraId="603FAA54" w14:textId="7C6B0000" w:rsidR="007D0682" w:rsidRDefault="001B37D1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1B37D1">
        <w:rPr>
          <w:rFonts w:ascii="Calibri" w:hAnsi="Calibri"/>
          <w:color w:val="000000"/>
        </w:rPr>
        <w:t>Administratorem Pani/Pana danych osobowych jest</w:t>
      </w:r>
      <w:r w:rsidR="00D40459">
        <w:rPr>
          <w:rFonts w:ascii="Calibri" w:hAnsi="Calibri"/>
          <w:color w:val="000000"/>
        </w:rPr>
        <w:t xml:space="preserve"> </w:t>
      </w:r>
      <w:r w:rsidR="004B27B9">
        <w:rPr>
          <w:rFonts w:ascii="Calibri" w:hAnsi="Calibri"/>
          <w:shd w:val="clear" w:color="auto" w:fill="FFFFFF"/>
        </w:rPr>
        <w:t>Szkoła Podstawowa nr 1 im. Księstwa Siewierskiego w Siewierzu</w:t>
      </w:r>
      <w:r w:rsidR="00D40459">
        <w:rPr>
          <w:rFonts w:ascii="Calibri" w:hAnsi="Calibri"/>
          <w:shd w:val="clear" w:color="auto" w:fill="FFFFFF"/>
        </w:rPr>
        <w:t>,</w:t>
      </w:r>
      <w:r w:rsidR="00D40459">
        <w:rPr>
          <w:rFonts w:ascii="Calibri" w:hAnsi="Calibri"/>
          <w:color w:val="000000"/>
        </w:rPr>
        <w:t xml:space="preserve"> pod adresem ul. </w:t>
      </w:r>
      <w:r w:rsidR="004B27B9">
        <w:rPr>
          <w:rFonts w:ascii="Calibri" w:hAnsi="Calibri"/>
          <w:color w:val="000000"/>
        </w:rPr>
        <w:t>J. Piłsudskiego 31, 42-470 Siewierz</w:t>
      </w:r>
      <w:r w:rsidRPr="001B37D1">
        <w:rPr>
          <w:rFonts w:ascii="Calibri" w:hAnsi="Calibri"/>
        </w:rPr>
        <w:t>,</w:t>
      </w:r>
      <w:r w:rsidR="004B27B9">
        <w:rPr>
          <w:rFonts w:ascii="Calibri" w:hAnsi="Calibri"/>
          <w:color w:val="000000"/>
        </w:rPr>
        <w:t xml:space="preserve"> dalej „Szkoła</w:t>
      </w:r>
      <w:r w:rsidRPr="001B37D1">
        <w:rPr>
          <w:rFonts w:ascii="Calibri" w:hAnsi="Calibri"/>
          <w:color w:val="000000"/>
        </w:rPr>
        <w:t xml:space="preserve">”, adres email: </w:t>
      </w:r>
      <w:hyperlink r:id="rId5" w:history="1">
        <w:r w:rsidR="007D0682" w:rsidRPr="007622C3">
          <w:rPr>
            <w:rStyle w:val="Hipercze"/>
            <w:rFonts w:ascii="Calibri" w:hAnsi="Calibri"/>
          </w:rPr>
          <w:t>sekretariat@sp1siewierz.pl</w:t>
        </w:r>
      </w:hyperlink>
      <w:r w:rsidR="00D40459">
        <w:rPr>
          <w:rFonts w:ascii="Calibri" w:hAnsi="Calibri"/>
          <w:color w:val="000000"/>
        </w:rPr>
        <w:t>.</w:t>
      </w:r>
    </w:p>
    <w:p w14:paraId="11289EB3" w14:textId="2EE36AFD" w:rsidR="007D0682" w:rsidRDefault="001B37D1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  <w:color w:val="000000"/>
        </w:rPr>
        <w:t>Inspekto</w:t>
      </w:r>
      <w:r w:rsidR="001140E5" w:rsidRPr="007D0682">
        <w:rPr>
          <w:rFonts w:ascii="Calibri" w:hAnsi="Calibri"/>
          <w:color w:val="000000"/>
        </w:rPr>
        <w:t xml:space="preserve">rem Ochrony Danych w </w:t>
      </w:r>
      <w:r w:rsidR="004B27B9" w:rsidRPr="007D0682">
        <w:rPr>
          <w:rFonts w:ascii="Calibri" w:hAnsi="Calibri"/>
          <w:color w:val="000000"/>
        </w:rPr>
        <w:t>Szkole</w:t>
      </w:r>
      <w:r w:rsidRPr="007D0682">
        <w:rPr>
          <w:rFonts w:ascii="Calibri" w:hAnsi="Calibri"/>
          <w:color w:val="000000"/>
        </w:rPr>
        <w:t xml:space="preserve"> jest Dawid Nogaj,</w:t>
      </w:r>
      <w:r w:rsidR="00956AF4" w:rsidRPr="007D0682">
        <w:rPr>
          <w:rFonts w:ascii="Calibri" w:hAnsi="Calibri"/>
          <w:color w:val="000000"/>
        </w:rPr>
        <w:t xml:space="preserve"> e-mail: </w:t>
      </w:r>
      <w:hyperlink r:id="rId6" w:history="1">
        <w:r w:rsidR="007D0682" w:rsidRPr="007622C3">
          <w:rPr>
            <w:rStyle w:val="Hipercze"/>
            <w:rFonts w:ascii="Calibri" w:hAnsi="Calibri"/>
          </w:rPr>
          <w:t>inspektor@bezpieczne-dane.eu</w:t>
        </w:r>
      </w:hyperlink>
      <w:r w:rsidR="00956AF4" w:rsidRPr="007D0682">
        <w:rPr>
          <w:rFonts w:ascii="Calibri" w:hAnsi="Calibri"/>
          <w:color w:val="000000"/>
        </w:rPr>
        <w:t>.</w:t>
      </w:r>
    </w:p>
    <w:p w14:paraId="181E4BF0" w14:textId="77777777" w:rsidR="007D0682" w:rsidRDefault="001E2641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  <w:color w:val="000000"/>
        </w:rPr>
        <w:t>Dane osobowe w postaci wizerunku uczniów, rodziców/opiekunów prawnych, nauczycieli</w:t>
      </w:r>
      <w:r w:rsidRPr="007D0682">
        <w:rPr>
          <w:rFonts w:ascii="Calibri" w:hAnsi="Calibri"/>
          <w:color w:val="000000"/>
        </w:rPr>
        <w:br/>
        <w:t xml:space="preserve">i pozostałych pracowników oraz innych osób zarejestrowanych przez system monitoringu wizyjnego przetwarzane będą na podstawie art. 6 ust. 1 lit. e RODO (niezbędność do wykonania zadania realizowanego przez administratora w interesie publicznym) </w:t>
      </w:r>
      <w:r w:rsidR="00D40459" w:rsidRPr="007D0682">
        <w:rPr>
          <w:rFonts w:ascii="Calibri" w:hAnsi="Calibri"/>
          <w:color w:val="000000"/>
        </w:rPr>
        <w:t xml:space="preserve">– </w:t>
      </w:r>
      <w:r w:rsidRPr="007D0682">
        <w:rPr>
          <w:rFonts w:ascii="Calibri" w:hAnsi="Calibri"/>
          <w:color w:val="000000"/>
        </w:rPr>
        <w:t xml:space="preserve"> art. 108a Ustawy z dnia 14 grudnia 2016 r. Prawo oświatowe </w:t>
      </w:r>
      <w:r w:rsidR="00D40459" w:rsidRPr="007D0682">
        <w:rPr>
          <w:rFonts w:ascii="Calibri" w:hAnsi="Calibri"/>
          <w:color w:val="000000"/>
        </w:rPr>
        <w:t>zm.) w zw. z art. 68 ust. 1 pkt 6</w:t>
      </w:r>
      <w:r w:rsidRPr="007D0682">
        <w:rPr>
          <w:rFonts w:ascii="Calibri" w:hAnsi="Calibri"/>
          <w:color w:val="000000"/>
        </w:rPr>
        <w:t xml:space="preserve">w celu zapewnienia bezpieczeństwa uczniów i pracowników oraz ochrony mienia. </w:t>
      </w:r>
    </w:p>
    <w:p w14:paraId="53A811C3" w14:textId="77777777" w:rsidR="007D0682" w:rsidRDefault="00D45934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  <w:color w:val="000000"/>
        </w:rPr>
        <w:t>Odbiorcami danych osobowych mogą być osoby upoważnione przez administratora do przetwarzania danych w ramach wykonywania swoich obowiązków służbowych, organy władzy publicznej oraz podmioty wykonujące zadania publiczne lub działające na zlecenie organów władzy publicznej, w zakresie i w celach, które wynikają z przepisów powszechnie obowiązującego prawa</w:t>
      </w:r>
      <w:r w:rsidR="00727FDD" w:rsidRPr="007D0682">
        <w:rPr>
          <w:rFonts w:ascii="Calibri" w:hAnsi="Calibri"/>
          <w:color w:val="000000"/>
        </w:rPr>
        <w:t xml:space="preserve"> oraz</w:t>
      </w:r>
      <w:r w:rsidRPr="007D0682">
        <w:rPr>
          <w:rFonts w:ascii="Calibri" w:hAnsi="Calibri"/>
          <w:color w:val="000000"/>
        </w:rPr>
        <w:t xml:space="preserve"> inne podmioty, które na podstawie stosownych umów przetwarzają dane osobowe dla Administratora (np. serwis monitoringu).</w:t>
      </w:r>
    </w:p>
    <w:p w14:paraId="70E6580C" w14:textId="77777777" w:rsidR="007D0682" w:rsidRDefault="00FA75FF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  <w:color w:val="000000"/>
        </w:rPr>
        <w:t>Dane</w:t>
      </w:r>
      <w:r w:rsidR="001B37D1" w:rsidRPr="007D0682">
        <w:rPr>
          <w:rFonts w:ascii="Calibri" w:hAnsi="Calibri"/>
          <w:color w:val="000000"/>
        </w:rPr>
        <w:t xml:space="preserve"> osobowe będą prz</w:t>
      </w:r>
      <w:r w:rsidR="004B27B9" w:rsidRPr="007D0682">
        <w:rPr>
          <w:rFonts w:ascii="Calibri" w:hAnsi="Calibri"/>
          <w:color w:val="000000"/>
        </w:rPr>
        <w:t>echowywane przez okres do 3 miesięcy</w:t>
      </w:r>
      <w:r w:rsidR="001B37D1" w:rsidRPr="007D0682">
        <w:rPr>
          <w:rFonts w:ascii="Calibri" w:hAnsi="Calibri"/>
          <w:color w:val="000000"/>
        </w:rPr>
        <w:t xml:space="preserve">, po tym terminie </w:t>
      </w:r>
      <w:r w:rsidR="00727FDD" w:rsidRPr="007D0682">
        <w:rPr>
          <w:rFonts w:ascii="Calibri" w:hAnsi="Calibri"/>
          <w:color w:val="000000"/>
        </w:rPr>
        <w:t xml:space="preserve">zostaną </w:t>
      </w:r>
      <w:r w:rsidR="00834E73" w:rsidRPr="007D0682">
        <w:rPr>
          <w:rFonts w:ascii="Calibri" w:hAnsi="Calibri"/>
          <w:color w:val="000000"/>
        </w:rPr>
        <w:t xml:space="preserve">automatycznie </w:t>
      </w:r>
      <w:r w:rsidR="00727FDD" w:rsidRPr="007D0682">
        <w:rPr>
          <w:rFonts w:ascii="Calibri" w:hAnsi="Calibri"/>
          <w:color w:val="000000"/>
        </w:rPr>
        <w:t>usunięte (nadpisane).</w:t>
      </w:r>
      <w:r w:rsidRPr="00FA75FF">
        <w:t xml:space="preserve"> </w:t>
      </w:r>
      <w:r w:rsidRPr="007D0682">
        <w:rPr>
          <w:rFonts w:ascii="Calibri" w:hAnsi="Calibri"/>
          <w:color w:val="000000"/>
        </w:rPr>
        <w:t>Okres przechowywania danych może zostać przedłużony do czasu zakończenia czynności lub postępowania, w którym nagranie stanowi dowód w sprawie.</w:t>
      </w:r>
    </w:p>
    <w:p w14:paraId="260CB54E" w14:textId="77777777" w:rsidR="007D0682" w:rsidRDefault="00D45934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  <w:color w:val="000000"/>
        </w:rPr>
        <w:t>Posiadają Państwo</w:t>
      </w:r>
      <w:r w:rsidR="001B37D1" w:rsidRPr="007D0682">
        <w:rPr>
          <w:rFonts w:ascii="Calibri" w:hAnsi="Calibri"/>
          <w:color w:val="000000"/>
        </w:rPr>
        <w:t xml:space="preserve"> prawo dostępu do  swoich danych</w:t>
      </w:r>
      <w:r w:rsidRPr="007D0682">
        <w:rPr>
          <w:rFonts w:ascii="Calibri" w:hAnsi="Calibri"/>
          <w:color w:val="000000"/>
        </w:rPr>
        <w:t xml:space="preserve"> osobowych, </w:t>
      </w:r>
      <w:r w:rsidR="001B37D1" w:rsidRPr="007D0682">
        <w:rPr>
          <w:rFonts w:ascii="Calibri" w:hAnsi="Calibri"/>
          <w:color w:val="000000"/>
        </w:rPr>
        <w:t xml:space="preserve">prawo </w:t>
      </w:r>
      <w:r w:rsidRPr="007D0682">
        <w:rPr>
          <w:rFonts w:ascii="Calibri" w:hAnsi="Calibri"/>
          <w:color w:val="000000"/>
        </w:rPr>
        <w:t xml:space="preserve">do </w:t>
      </w:r>
      <w:r w:rsidR="001B37D1" w:rsidRPr="007D0682">
        <w:rPr>
          <w:rFonts w:ascii="Calibri" w:hAnsi="Calibri"/>
          <w:color w:val="000000"/>
        </w:rPr>
        <w:t xml:space="preserve">ich </w:t>
      </w:r>
      <w:r w:rsidRPr="007D0682">
        <w:rPr>
          <w:rFonts w:ascii="Calibri" w:hAnsi="Calibri"/>
        </w:rPr>
        <w:t>usunięcia</w:t>
      </w:r>
      <w:r w:rsidR="009C40DE" w:rsidRPr="007D0682">
        <w:rPr>
          <w:rFonts w:ascii="Calibri" w:hAnsi="Calibri"/>
        </w:rPr>
        <w:t>, prawo do ograniczenia przetwarzania oraz</w:t>
      </w:r>
      <w:r w:rsidR="001B37D1" w:rsidRPr="007D0682">
        <w:rPr>
          <w:rFonts w:ascii="Calibri" w:hAnsi="Calibri"/>
          <w:color w:val="FF0000"/>
        </w:rPr>
        <w:t xml:space="preserve"> </w:t>
      </w:r>
      <w:r w:rsidR="001B37D1" w:rsidRPr="007D0682">
        <w:rPr>
          <w:rFonts w:ascii="Calibri" w:hAnsi="Calibri"/>
        </w:rPr>
        <w:t>prawo wniesienia sprzeciwu</w:t>
      </w:r>
      <w:r w:rsidR="00FA75FF" w:rsidRPr="007D0682">
        <w:rPr>
          <w:rFonts w:ascii="Calibri" w:hAnsi="Calibri"/>
        </w:rPr>
        <w:t xml:space="preserve"> wobec przetwarzania</w:t>
      </w:r>
      <w:r w:rsidR="001B37D1" w:rsidRPr="007D0682">
        <w:rPr>
          <w:rFonts w:ascii="Calibri" w:hAnsi="Calibri"/>
        </w:rPr>
        <w:t xml:space="preserve"> -</w:t>
      </w:r>
      <w:r w:rsidR="007041C7" w:rsidRPr="007D0682">
        <w:rPr>
          <w:rFonts w:ascii="Calibri" w:hAnsi="Calibri"/>
        </w:rPr>
        <w:br/>
      </w:r>
      <w:r w:rsidR="001B37D1" w:rsidRPr="007D0682">
        <w:rPr>
          <w:rFonts w:ascii="Calibri" w:hAnsi="Calibri"/>
        </w:rPr>
        <w:t>w granicach określonych w przepisach prawa.</w:t>
      </w:r>
    </w:p>
    <w:p w14:paraId="35307B78" w14:textId="77777777" w:rsidR="007D0682" w:rsidRDefault="00FA75FF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</w:rPr>
        <w:t>W razie wątpliwości co do zgodności przetwarzania z prawem, przysługuje Państwo prawo wniesienia skargi do organu nadzorczego – Prezesa Urzędu Ochrony Danych Osobowych.</w:t>
      </w:r>
    </w:p>
    <w:p w14:paraId="211FA1E9" w14:textId="77777777" w:rsidR="007D0682" w:rsidRDefault="00117310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  <w:color w:val="000000"/>
        </w:rPr>
        <w:t xml:space="preserve">Zapisy monitoringu nie będą </w:t>
      </w:r>
      <w:r w:rsidR="00FA75FF" w:rsidRPr="007D0682">
        <w:rPr>
          <w:rFonts w:ascii="Calibri" w:hAnsi="Calibri"/>
          <w:color w:val="000000"/>
        </w:rPr>
        <w:t>wykorzystywane do</w:t>
      </w:r>
      <w:r w:rsidRPr="007D0682">
        <w:rPr>
          <w:rFonts w:ascii="Calibri" w:hAnsi="Calibri"/>
          <w:color w:val="000000"/>
        </w:rPr>
        <w:t xml:space="preserve"> zautomatyzowane</w:t>
      </w:r>
      <w:r w:rsidR="00FA75FF" w:rsidRPr="007D0682">
        <w:rPr>
          <w:rFonts w:ascii="Calibri" w:hAnsi="Calibri"/>
          <w:color w:val="000000"/>
        </w:rPr>
        <w:t>go</w:t>
      </w:r>
      <w:r w:rsidRPr="007D0682">
        <w:rPr>
          <w:rFonts w:ascii="Calibri" w:hAnsi="Calibri"/>
          <w:color w:val="000000"/>
        </w:rPr>
        <w:t xml:space="preserve"> podejmowani</w:t>
      </w:r>
      <w:r w:rsidR="00163C2F" w:rsidRPr="007D0682">
        <w:rPr>
          <w:rFonts w:ascii="Calibri" w:hAnsi="Calibri"/>
          <w:color w:val="000000"/>
        </w:rPr>
        <w:t>a</w:t>
      </w:r>
      <w:r w:rsidRPr="007D0682">
        <w:rPr>
          <w:rFonts w:ascii="Calibri" w:hAnsi="Calibri"/>
          <w:color w:val="000000"/>
        </w:rPr>
        <w:t xml:space="preserve"> decyzji oraz profilowani</w:t>
      </w:r>
      <w:r w:rsidR="00163C2F" w:rsidRPr="007D0682">
        <w:rPr>
          <w:rFonts w:ascii="Calibri" w:hAnsi="Calibri"/>
          <w:color w:val="000000"/>
        </w:rPr>
        <w:t>a</w:t>
      </w:r>
      <w:r w:rsidRPr="007D0682">
        <w:rPr>
          <w:rFonts w:ascii="Calibri" w:hAnsi="Calibri"/>
          <w:color w:val="000000"/>
        </w:rPr>
        <w:t>.</w:t>
      </w:r>
    </w:p>
    <w:p w14:paraId="3ECE8673" w14:textId="057D16C2" w:rsidR="00D00093" w:rsidRPr="007D0682" w:rsidRDefault="007E4D91" w:rsidP="007D0682">
      <w:pPr>
        <w:pStyle w:val="Textbody"/>
        <w:widowControl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/>
        </w:rPr>
      </w:pPr>
      <w:r w:rsidRPr="007D0682">
        <w:rPr>
          <w:rFonts w:ascii="Calibri" w:hAnsi="Calibri"/>
        </w:rPr>
        <w:t>Dane</w:t>
      </w:r>
      <w:r w:rsidR="001B37D1" w:rsidRPr="007D0682">
        <w:rPr>
          <w:rFonts w:ascii="Calibri" w:hAnsi="Calibri"/>
        </w:rPr>
        <w:t xml:space="preserve"> osobowe </w:t>
      </w:r>
      <w:r w:rsidR="00A22C35" w:rsidRPr="007D0682">
        <w:rPr>
          <w:rFonts w:ascii="Calibri" w:hAnsi="Calibri"/>
        </w:rPr>
        <w:t>nie będą przekazywane do państw</w:t>
      </w:r>
      <w:r w:rsidR="001B37D1" w:rsidRPr="007D0682">
        <w:rPr>
          <w:rFonts w:ascii="Calibri" w:hAnsi="Calibri"/>
        </w:rPr>
        <w:t xml:space="preserve"> spoza Europejskiego Obszaru Gospodarczego ani do organizacji międzynarodowych.</w:t>
      </w:r>
      <w:bookmarkStart w:id="0" w:name="_GoBack"/>
      <w:bookmarkEnd w:id="0"/>
    </w:p>
    <w:sectPr w:rsidR="00D00093" w:rsidRPr="007D068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40083"/>
    <w:multiLevelType w:val="hybridMultilevel"/>
    <w:tmpl w:val="AE28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80AAD"/>
    <w:multiLevelType w:val="multilevel"/>
    <w:tmpl w:val="71402B2E"/>
    <w:lvl w:ilvl="0">
      <w:start w:val="1"/>
      <w:numFmt w:val="decimal"/>
      <w:lvlText w:val="%1."/>
      <w:lvlJc w:val="left"/>
      <w:rPr>
        <w:rFonts w:ascii="Calibri" w:hAnsi="Calibri"/>
        <w:b/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F7"/>
    <w:rsid w:val="00082DF7"/>
    <w:rsid w:val="001140E5"/>
    <w:rsid w:val="00117310"/>
    <w:rsid w:val="00153AE7"/>
    <w:rsid w:val="00163C2F"/>
    <w:rsid w:val="001B37D1"/>
    <w:rsid w:val="001E2641"/>
    <w:rsid w:val="002178C3"/>
    <w:rsid w:val="004B27B9"/>
    <w:rsid w:val="006234B5"/>
    <w:rsid w:val="006A6582"/>
    <w:rsid w:val="007041C7"/>
    <w:rsid w:val="00727FDD"/>
    <w:rsid w:val="007D0682"/>
    <w:rsid w:val="007E4D91"/>
    <w:rsid w:val="00834E73"/>
    <w:rsid w:val="00956AF4"/>
    <w:rsid w:val="009C40DE"/>
    <w:rsid w:val="00A22C35"/>
    <w:rsid w:val="00B66ED0"/>
    <w:rsid w:val="00D00093"/>
    <w:rsid w:val="00D40459"/>
    <w:rsid w:val="00D45934"/>
    <w:rsid w:val="00F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849A"/>
  <w15:chartTrackingRefBased/>
  <w15:docId w15:val="{12A8B6FD-517F-48D1-B279-7309ADB4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B37D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sid w:val="001B37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37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1B37D1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7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26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5F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ezpieczne-dane.eu" TargetMode="External"/><Relationship Id="rId5" Type="http://schemas.openxmlformats.org/officeDocument/2006/relationships/hyperlink" Target="mailto:sekretariat@sp1siew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Próchenko</dc:creator>
  <cp:keywords/>
  <dc:description/>
  <cp:lastModifiedBy>Tatiana Grochalska</cp:lastModifiedBy>
  <cp:revision>4</cp:revision>
  <dcterms:created xsi:type="dcterms:W3CDTF">2020-04-01T07:13:00Z</dcterms:created>
  <dcterms:modified xsi:type="dcterms:W3CDTF">2021-04-09T11:35:00Z</dcterms:modified>
</cp:coreProperties>
</file>